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764" w:rsidRPr="003009F5" w:rsidRDefault="00FD2764" w:rsidP="00246588">
      <w:pPr>
        <w:jc w:val="both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>Na osnovu člana 38 stav 1 tačka 22  Zakona o lokalnoj samoupravi („Službe</w:t>
      </w:r>
      <w:r w:rsidR="00246588">
        <w:rPr>
          <w:rFonts w:ascii="Times New Roman" w:hAnsi="Times New Roman" w:cs="Times New Roman"/>
          <w:sz w:val="28"/>
          <w:szCs w:val="28"/>
          <w:lang w:val="sr-Latn-CS"/>
        </w:rPr>
        <w:t xml:space="preserve">ni list CG“, broj 2/18, 34/19, 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38/20</w:t>
      </w:r>
      <w:r>
        <w:rPr>
          <w:rFonts w:ascii="Times New Roman" w:hAnsi="Times New Roman" w:cs="Times New Roman"/>
          <w:sz w:val="28"/>
          <w:szCs w:val="28"/>
          <w:lang w:val="sr-Latn-CS"/>
        </w:rPr>
        <w:t>,</w:t>
      </w:r>
      <w:r w:rsidR="00246588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Latn-CS"/>
        </w:rPr>
        <w:t>50/22,</w:t>
      </w:r>
      <w:r w:rsidR="00246588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Latn-CS"/>
        </w:rPr>
        <w:t>84/22,</w:t>
      </w:r>
      <w:r w:rsidR="00246588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Latn-CS"/>
        </w:rPr>
        <w:t>81/25 i 98/25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), člana 46 stav 1 tačka 22 Statuta opštine Rožaje („Službeni list CG – opštinsk</w:t>
      </w:r>
      <w:r>
        <w:rPr>
          <w:rFonts w:ascii="Times New Roman" w:hAnsi="Times New Roman" w:cs="Times New Roman"/>
          <w:sz w:val="28"/>
          <w:szCs w:val="28"/>
          <w:lang w:val="sr-Latn-CS"/>
        </w:rPr>
        <w:t>i propisi“, broj 38/18 i 16/21)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,  Skupština opštine Rožaje  na</w:t>
      </w:r>
      <w:r w:rsidR="004B44B4">
        <w:rPr>
          <w:rFonts w:ascii="Times New Roman" w:hAnsi="Times New Roman" w:cs="Times New Roman"/>
          <w:sz w:val="28"/>
          <w:szCs w:val="28"/>
          <w:lang w:val="sr-Latn-CS"/>
        </w:rPr>
        <w:t xml:space="preserve"> vanrednoj</w:t>
      </w:r>
      <w:r w:rsidR="003C6C54">
        <w:rPr>
          <w:rFonts w:ascii="Times New Roman" w:hAnsi="Times New Roman" w:cs="Times New Roman"/>
          <w:sz w:val="28"/>
          <w:szCs w:val="28"/>
          <w:lang w:val="sr-Latn-CS"/>
        </w:rPr>
        <w:t xml:space="preserve"> sjednici održanoj dana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 w:rsidR="003C6C54">
        <w:rPr>
          <w:rFonts w:ascii="Times New Roman" w:hAnsi="Times New Roman" w:cs="Times New Roman"/>
          <w:sz w:val="28"/>
          <w:szCs w:val="28"/>
          <w:lang w:val="sr-Latn-CS"/>
        </w:rPr>
        <w:t>29.06.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 xml:space="preserve">2026. godine,  </w:t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>d o n i j e l a   j e</w:t>
      </w:r>
    </w:p>
    <w:p w:rsidR="00FD2764" w:rsidRPr="003009F5" w:rsidRDefault="00FD2764" w:rsidP="00FD2764">
      <w:pPr>
        <w:jc w:val="both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FD2764" w:rsidRPr="003009F5" w:rsidRDefault="00FD2764" w:rsidP="00FD276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>O D L U K U</w:t>
      </w:r>
    </w:p>
    <w:p w:rsidR="00FD2764" w:rsidRPr="003009F5" w:rsidRDefault="00FD2764" w:rsidP="00FD2764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 xml:space="preserve">o razrješenju  </w:t>
      </w:r>
      <w:r w:rsidR="005646E3">
        <w:rPr>
          <w:rFonts w:ascii="Times New Roman" w:hAnsi="Times New Roman" w:cs="Times New Roman"/>
          <w:sz w:val="28"/>
          <w:szCs w:val="28"/>
          <w:lang w:val="sr-Latn-CS"/>
        </w:rPr>
        <w:t>Odbora direktora DOO ,,Vodovod i kanalizacija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“ Rožaje</w:t>
      </w:r>
    </w:p>
    <w:p w:rsidR="00FD2764" w:rsidRPr="003009F5" w:rsidRDefault="00FD2764" w:rsidP="00FD2764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sr-Latn-BA"/>
        </w:rPr>
      </w:pPr>
    </w:p>
    <w:p w:rsidR="00FD2764" w:rsidRPr="003009F5" w:rsidRDefault="00FD2764" w:rsidP="00FD2764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sr-Latn-BA"/>
        </w:rPr>
      </w:pPr>
    </w:p>
    <w:p w:rsidR="00FD2764" w:rsidRPr="003009F5" w:rsidRDefault="00FD2764" w:rsidP="00FD2764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>Član 1</w:t>
      </w:r>
    </w:p>
    <w:p w:rsidR="00FD2764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>Razrješava se Odbor direktora DOO ,,</w:t>
      </w:r>
      <w:r w:rsidR="005646E3">
        <w:rPr>
          <w:rFonts w:ascii="Times New Roman" w:hAnsi="Times New Roman" w:cs="Times New Roman"/>
          <w:sz w:val="28"/>
          <w:szCs w:val="28"/>
          <w:lang w:val="sr-Latn-CS"/>
        </w:rPr>
        <w:t>Vodovod i kanalizacija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“ Rožaje, po sili zakona</w:t>
      </w:r>
      <w:r>
        <w:rPr>
          <w:rFonts w:ascii="Times New Roman" w:hAnsi="Times New Roman" w:cs="Times New Roman"/>
          <w:sz w:val="28"/>
          <w:szCs w:val="28"/>
          <w:lang w:val="sr-Latn-CS"/>
        </w:rPr>
        <w:t xml:space="preserve"> kao organ koji nije više predvi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đen organizacionom strukturom Društva u sljedećem sastavu</w:t>
      </w:r>
      <w:r w:rsidRPr="003009F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5646E3" w:rsidRPr="003009F5" w:rsidRDefault="005646E3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D2764" w:rsidRPr="003009F5" w:rsidRDefault="005646E3" w:rsidP="00FD2764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Harun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Kurbardović</w:t>
      </w:r>
      <w:proofErr w:type="spellEnd"/>
    </w:p>
    <w:p w:rsidR="00FD2764" w:rsidRPr="003009F5" w:rsidRDefault="005646E3" w:rsidP="00FD2764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Sead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Kurtagić</w:t>
      </w:r>
      <w:proofErr w:type="spellEnd"/>
    </w:p>
    <w:p w:rsidR="00FD2764" w:rsidRPr="003009F5" w:rsidRDefault="005646E3" w:rsidP="00FD2764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Elmir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Zejnelagić</w:t>
      </w:r>
      <w:proofErr w:type="spellEnd"/>
    </w:p>
    <w:p w:rsidR="00FD2764" w:rsidRPr="003009F5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FD2764" w:rsidRPr="003009F5" w:rsidRDefault="00FD2764" w:rsidP="00FD2764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>Član 2</w:t>
      </w:r>
    </w:p>
    <w:p w:rsidR="00FD2764" w:rsidRPr="003009F5" w:rsidRDefault="00FD2764" w:rsidP="00FD2764">
      <w:pPr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>Ova Odluka stupa na snagu danom objavljivanja u „Službenom listu Crne Gore – Opštinski propisi“.</w:t>
      </w:r>
    </w:p>
    <w:p w:rsidR="00FD2764" w:rsidRPr="003009F5" w:rsidRDefault="00FD2764" w:rsidP="00FD2764">
      <w:pPr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FD2764" w:rsidRPr="003009F5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 xml:space="preserve">Broj: </w:t>
      </w:r>
      <w:r w:rsidR="003C6C54">
        <w:rPr>
          <w:rFonts w:ascii="Times New Roman" w:hAnsi="Times New Roman" w:cs="Times New Roman"/>
          <w:sz w:val="28"/>
          <w:szCs w:val="28"/>
          <w:lang w:val="sr-Latn-CS"/>
        </w:rPr>
        <w:t>02-016/26-</w:t>
      </w:r>
      <w:r w:rsidR="003A261A">
        <w:rPr>
          <w:rFonts w:ascii="Times New Roman" w:hAnsi="Times New Roman" w:cs="Times New Roman"/>
          <w:sz w:val="28"/>
          <w:szCs w:val="28"/>
          <w:lang w:val="sr-Latn-CS"/>
        </w:rPr>
        <w:t>184</w:t>
      </w:r>
      <w:bookmarkStart w:id="0" w:name="_GoBack"/>
      <w:bookmarkEnd w:id="0"/>
    </w:p>
    <w:p w:rsidR="00FD2764" w:rsidRPr="003009F5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 xml:space="preserve">Rožaje, </w:t>
      </w:r>
      <w:r w:rsidR="003C6C54">
        <w:rPr>
          <w:rFonts w:ascii="Times New Roman" w:hAnsi="Times New Roman" w:cs="Times New Roman"/>
          <w:sz w:val="28"/>
          <w:szCs w:val="28"/>
          <w:lang w:val="sr-Latn-CS"/>
        </w:rPr>
        <w:t>30.06.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2026. godine</w:t>
      </w:r>
    </w:p>
    <w:p w:rsidR="00FD2764" w:rsidRPr="003009F5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FD2764" w:rsidRPr="003009F5" w:rsidRDefault="00FD2764" w:rsidP="00FD2764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>SKUPŠTINA OPŠTINE ROŽAJE</w:t>
      </w:r>
    </w:p>
    <w:p w:rsidR="00FD2764" w:rsidRPr="003009F5" w:rsidRDefault="00FD2764" w:rsidP="00FD2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  <w:t xml:space="preserve">  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Predsjednik Skupštine,</w:t>
      </w:r>
    </w:p>
    <w:p w:rsidR="00FD2764" w:rsidRPr="003009F5" w:rsidRDefault="00FD2764" w:rsidP="00FD2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  <w:t xml:space="preserve">                  Almir Avdić, s. r.</w:t>
      </w:r>
    </w:p>
    <w:p w:rsidR="003C4927" w:rsidRDefault="003C4927"/>
    <w:sectPr w:rsidR="003C492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8017C"/>
    <w:multiLevelType w:val="hybridMultilevel"/>
    <w:tmpl w:val="36604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3C7"/>
    <w:rsid w:val="000D372F"/>
    <w:rsid w:val="00246588"/>
    <w:rsid w:val="003A261A"/>
    <w:rsid w:val="003C4927"/>
    <w:rsid w:val="003C6C54"/>
    <w:rsid w:val="004B44B4"/>
    <w:rsid w:val="004D63C7"/>
    <w:rsid w:val="005646E3"/>
    <w:rsid w:val="00FD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764"/>
    <w:rPr>
      <w:rFonts w:eastAsiaTheme="minorEastAsia"/>
      <w:lang w:val="sr-Latn-ME"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7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764"/>
    <w:rPr>
      <w:rFonts w:eastAsiaTheme="minorEastAsia"/>
      <w:lang w:val="sr-Latn-ME"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Zehra</dc:creator>
  <cp:lastModifiedBy>Acer</cp:lastModifiedBy>
  <cp:revision>3</cp:revision>
  <cp:lastPrinted>2026-06-29T08:19:00Z</cp:lastPrinted>
  <dcterms:created xsi:type="dcterms:W3CDTF">2026-06-29T08:19:00Z</dcterms:created>
  <dcterms:modified xsi:type="dcterms:W3CDTF">2026-06-30T07:25:00Z</dcterms:modified>
</cp:coreProperties>
</file>